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546" w:rsidRDefault="00420E0C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30"/>
          <w:szCs w:val="30"/>
        </w:rPr>
        <w:t>В соответствии с письмом главного управления по образованию от 29.01.2020 № 3-2/115 у</w:t>
      </w:r>
      <w:r w:rsidR="00DF44BA" w:rsidRPr="00DF44BA">
        <w:rPr>
          <w:rFonts w:ascii="Times New Roman" w:eastAsia="Calibri" w:hAnsi="Times New Roman" w:cs="Times New Roman"/>
          <w:sz w:val="30"/>
          <w:szCs w:val="30"/>
        </w:rPr>
        <w:t xml:space="preserve">правление по образованию, спорту и туризму Смолевичского райисполкома </w:t>
      </w:r>
      <w:r>
        <w:rPr>
          <w:rFonts w:ascii="Times New Roman" w:eastAsia="Calibri" w:hAnsi="Times New Roman" w:cs="Times New Roman"/>
          <w:sz w:val="30"/>
          <w:szCs w:val="30"/>
        </w:rPr>
        <w:t>информирует о проведении в Минской области с 28 января по 3 февраля комплекса профилактических мероприятий «Пешеход».</w:t>
      </w:r>
    </w:p>
    <w:p w:rsidR="00420E0C" w:rsidRDefault="00420E0C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Доводим до сведения, что с начала 2020 года на территории Минской области зарегистрировано 33 ДТП с участием пешеходов, </w:t>
      </w:r>
      <w:r w:rsidR="00522663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>в которых 9 человек погибли, 26- травмированы.</w:t>
      </w:r>
    </w:p>
    <w:p w:rsidR="00420E0C" w:rsidRDefault="00420E0C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С участием детей за указанный период произошло 9 ДТП, из них </w:t>
      </w:r>
      <w:r w:rsidR="00522663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>3- с участием пассажиров, 6- с участием пешеходов.</w:t>
      </w:r>
    </w:p>
    <w:p w:rsidR="00420E0C" w:rsidRDefault="00420E0C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10.01.2020 в г. Марьина Горка водитель совершил наезд на переходившую проезжую часть по нерегулируемому пешеходному переходу женщину с ребёнком на руках. В результате ДТП женщина с ребёнком госпитализированы.</w:t>
      </w:r>
    </w:p>
    <w:p w:rsidR="00420E0C" w:rsidRDefault="00420E0C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13.01.2020 в г. Борисове совершён наезд на несовершеннолетнего, переходившего проезжую часть по нерегулируемому переходу. </w:t>
      </w:r>
      <w:r w:rsidR="00522663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>В результате ДТП учащийся 7 класса госпитализирован.</w:t>
      </w:r>
    </w:p>
    <w:p w:rsidR="00E55ACA" w:rsidRDefault="00E55ACA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17.01.2020 в п. Юбилейный Минского района водитель совершил наезд на несовершеннолетнего пешехода, который переходил проезжую часть дороги по нерегулируемому обозначенному пешеходному переходу. В результате ДТП учащийся 5 класса после оказания помощи отпущен из учреждения здравоохранения. Пешеход обозначен СВЭ.</w:t>
      </w:r>
    </w:p>
    <w:p w:rsidR="00E55ACA" w:rsidRDefault="00E55ACA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18.01.2020 в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а.г.Дукора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Пуховичского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 xml:space="preserve"> района </w:t>
      </w:r>
      <w:r w:rsidRPr="00E55ACA">
        <w:rPr>
          <w:rFonts w:ascii="Times New Roman" w:eastAsia="Calibri" w:hAnsi="Times New Roman" w:cs="Times New Roman"/>
          <w:sz w:val="30"/>
          <w:szCs w:val="30"/>
        </w:rPr>
        <w:t>водитель совершил наезд на несовершеннолетнего пешехода,</w:t>
      </w:r>
      <w:r>
        <w:rPr>
          <w:rFonts w:ascii="Times New Roman" w:eastAsia="Calibri" w:hAnsi="Times New Roman" w:cs="Times New Roman"/>
          <w:sz w:val="30"/>
          <w:szCs w:val="30"/>
        </w:rPr>
        <w:t xml:space="preserve"> учащегося 10 класса</w:t>
      </w:r>
      <w:r w:rsidRPr="00E55ACA">
        <w:rPr>
          <w:rFonts w:ascii="Times New Roman" w:eastAsia="Calibri" w:hAnsi="Times New Roman" w:cs="Times New Roman"/>
          <w:sz w:val="30"/>
          <w:szCs w:val="30"/>
        </w:rPr>
        <w:t xml:space="preserve"> который переходил проезжую часть дороги по нерегулируемому обозначенному пешеходному переходу</w:t>
      </w:r>
      <w:r>
        <w:rPr>
          <w:rFonts w:ascii="Times New Roman" w:eastAsia="Calibri" w:hAnsi="Times New Roman" w:cs="Times New Roman"/>
          <w:sz w:val="30"/>
          <w:szCs w:val="30"/>
        </w:rPr>
        <w:t xml:space="preserve"> без обозначения СВЭ.</w:t>
      </w:r>
      <w:r w:rsidRPr="00E55ACA">
        <w:rPr>
          <w:rFonts w:ascii="Times New Roman" w:eastAsia="Calibri" w:hAnsi="Times New Roman" w:cs="Times New Roman"/>
          <w:sz w:val="30"/>
          <w:szCs w:val="30"/>
        </w:rPr>
        <w:t>В результате ДТП учащийся</w:t>
      </w:r>
      <w:r>
        <w:rPr>
          <w:rFonts w:ascii="Times New Roman" w:eastAsia="Calibri" w:hAnsi="Times New Roman" w:cs="Times New Roman"/>
          <w:sz w:val="30"/>
          <w:szCs w:val="30"/>
        </w:rPr>
        <w:t xml:space="preserve"> 10</w:t>
      </w:r>
      <w:r w:rsidRPr="00E55ACA">
        <w:rPr>
          <w:rFonts w:ascii="Times New Roman" w:eastAsia="Calibri" w:hAnsi="Times New Roman" w:cs="Times New Roman"/>
          <w:sz w:val="30"/>
          <w:szCs w:val="30"/>
        </w:rPr>
        <w:t xml:space="preserve"> класса госпитализирован</w:t>
      </w:r>
      <w:r w:rsidR="0000092D">
        <w:rPr>
          <w:rFonts w:ascii="Times New Roman" w:eastAsia="Calibri" w:hAnsi="Times New Roman" w:cs="Times New Roman"/>
          <w:sz w:val="30"/>
          <w:szCs w:val="30"/>
        </w:rPr>
        <w:t>.</w:t>
      </w:r>
    </w:p>
    <w:p w:rsidR="0000092D" w:rsidRDefault="0000092D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28.01.2020 в г. Жодино водитель, управляя автомобилем </w:t>
      </w:r>
      <w:r w:rsidR="00522663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>не предоставил преимущество переходившему проезжую часть по обозначенному н</w:t>
      </w:r>
      <w:r w:rsidRPr="0000092D">
        <w:rPr>
          <w:rFonts w:ascii="Times New Roman" w:eastAsia="Calibri" w:hAnsi="Times New Roman" w:cs="Times New Roman"/>
          <w:sz w:val="30"/>
          <w:szCs w:val="30"/>
        </w:rPr>
        <w:t>ерегулируемому</w:t>
      </w:r>
      <w:r>
        <w:rPr>
          <w:rFonts w:ascii="Times New Roman" w:eastAsia="Calibri" w:hAnsi="Times New Roman" w:cs="Times New Roman"/>
          <w:sz w:val="30"/>
          <w:szCs w:val="30"/>
        </w:rPr>
        <w:t xml:space="preserve"> пешеходному переходу учащейся</w:t>
      </w:r>
      <w:r w:rsidR="00522663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 xml:space="preserve"> 4 класса. В результате ДТП несовершеннолетняя доставлена в УЗ «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Жодинская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 xml:space="preserve"> ЦРБ».</w:t>
      </w:r>
    </w:p>
    <w:p w:rsidR="0000092D" w:rsidRDefault="0000092D" w:rsidP="00522663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Просим провести дополнительное обучение мерам безопасности с обучающимися, обратив внимание на следующие позиции:</w:t>
      </w:r>
    </w:p>
    <w:p w:rsidR="0000092D" w:rsidRDefault="0000092D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перед началом перехода необходимо убедиться, что выход на проезжую часть безопасен. Остановиться у края проезжей части, посмотреть по сторонам;</w:t>
      </w:r>
    </w:p>
    <w:p w:rsidR="0000092D" w:rsidRDefault="00522663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убедиться, ч</w:t>
      </w:r>
      <w:r w:rsidR="0000092D">
        <w:rPr>
          <w:rFonts w:ascii="Times New Roman" w:eastAsia="Calibri" w:hAnsi="Times New Roman" w:cs="Times New Roman"/>
          <w:sz w:val="30"/>
          <w:szCs w:val="30"/>
        </w:rPr>
        <w:t xml:space="preserve">то водители вас заметили, успели остановить </w:t>
      </w:r>
      <w:r>
        <w:rPr>
          <w:rFonts w:ascii="Times New Roman" w:eastAsia="Calibri" w:hAnsi="Times New Roman" w:cs="Times New Roman"/>
          <w:sz w:val="30"/>
          <w:szCs w:val="30"/>
        </w:rPr>
        <w:t>транспортные средства и только тогда начинать переходить дорогу;</w:t>
      </w:r>
    </w:p>
    <w:p w:rsidR="00522663" w:rsidRDefault="00522663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исключить разговоры по мобильному телефону, отключить наушники, малолетних детей взять за руку;</w:t>
      </w:r>
    </w:p>
    <w:p w:rsidR="00522663" w:rsidRDefault="00522663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lastRenderedPageBreak/>
        <w:t>Также целесообразно обеспечить информирование трудовых коллективов, родительской общественности о необходимости соблюдения правил дорожного движения.</w:t>
      </w:r>
    </w:p>
    <w:p w:rsidR="00522663" w:rsidRDefault="00522663" w:rsidP="005226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205546" w:rsidRDefault="00205546" w:rsidP="002055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522663">
      <w:pPr>
        <w:spacing w:after="0" w:line="280" w:lineRule="exact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205546">
      <w:pPr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F44BA" w:rsidRPr="00DF44BA" w:rsidRDefault="00DF44BA" w:rsidP="00DF44BA">
      <w:pPr>
        <w:rPr>
          <w:rFonts w:ascii="Calibri" w:eastAsia="Calibri" w:hAnsi="Calibri" w:cs="Times New Roman"/>
        </w:rPr>
      </w:pPr>
    </w:p>
    <w:p w:rsidR="003E0722" w:rsidRDefault="003E0722"/>
    <w:p w:rsidR="00205546" w:rsidRDefault="00205546"/>
    <w:p w:rsidR="00205546" w:rsidRDefault="00205546"/>
    <w:p w:rsidR="00205546" w:rsidRDefault="00205546"/>
    <w:p w:rsidR="00205546" w:rsidRDefault="00205546"/>
    <w:p w:rsidR="00205546" w:rsidRDefault="00205546"/>
    <w:p w:rsidR="00205546" w:rsidRDefault="00205546"/>
    <w:p w:rsidR="00205546" w:rsidRDefault="00205546"/>
    <w:p w:rsidR="00205546" w:rsidRDefault="00205546"/>
    <w:p w:rsidR="00205546" w:rsidRDefault="00205546"/>
    <w:p w:rsidR="00205546" w:rsidRDefault="00205546"/>
    <w:sectPr w:rsidR="00205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992"/>
    <w:rsid w:val="0000092D"/>
    <w:rsid w:val="00205546"/>
    <w:rsid w:val="00257552"/>
    <w:rsid w:val="00344784"/>
    <w:rsid w:val="003D7728"/>
    <w:rsid w:val="003E0722"/>
    <w:rsid w:val="0042001E"/>
    <w:rsid w:val="00420E0C"/>
    <w:rsid w:val="00522663"/>
    <w:rsid w:val="006117C6"/>
    <w:rsid w:val="006B6663"/>
    <w:rsid w:val="0077100B"/>
    <w:rsid w:val="008565BB"/>
    <w:rsid w:val="00AC3992"/>
    <w:rsid w:val="00B0528C"/>
    <w:rsid w:val="00B9098A"/>
    <w:rsid w:val="00D04EB0"/>
    <w:rsid w:val="00DF44BA"/>
    <w:rsid w:val="00E55ACA"/>
    <w:rsid w:val="00EB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FEB1E"/>
  <w15:chartTrackingRefBased/>
  <w15:docId w15:val="{C686FEE4-9745-42CD-BA7A-5DEA117D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F4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Win7Ultimate_x64</dc:creator>
  <cp:keywords/>
  <dc:description/>
  <cp:lastModifiedBy>Пользователь</cp:lastModifiedBy>
  <cp:revision>15</cp:revision>
  <cp:lastPrinted>2020-01-31T12:48:00Z</cp:lastPrinted>
  <dcterms:created xsi:type="dcterms:W3CDTF">2019-11-26T06:11:00Z</dcterms:created>
  <dcterms:modified xsi:type="dcterms:W3CDTF">2020-02-03T09:59:00Z</dcterms:modified>
</cp:coreProperties>
</file>