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921" w:rsidRP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291921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t>Памятка по рациональному питанию школьников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noProof/>
          <w:color w:val="0069A9"/>
          <w:sz w:val="16"/>
          <w:szCs w:val="16"/>
          <w:lang w:eastAsia="ru-RU"/>
        </w:rPr>
        <w:drawing>
          <wp:inline distT="0" distB="0" distL="0" distR="0" wp14:anchorId="66BDF42E" wp14:editId="204D713D">
            <wp:extent cx="3815080" cy="2853690"/>
            <wp:effectExtent l="0" t="0" r="0" b="3810"/>
            <wp:docPr id="1" name="Рисунок 1" descr="http://bogdan-scool.ucoz.ru/_si/0/s13664839.jpg">
              <a:hlinkClick xmlns:a="http://schemas.openxmlformats.org/drawingml/2006/main" r:id="rId6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ogdan-scool.ucoz.ru/_si/0/s13664839.jpg">
                      <a:hlinkClick r:id="rId6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8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Из всех многочисленных условий, обеспечивающих жизнедеятельность детского организма, особое значение придается питанию.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Что же такое питание? Питание – это совокупность процессов, связанных с потреблением пищевых веществ и усвоением их в организме, благодаря чему обеспечивается нормальное функционирование организма и поддержание здоровья.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Рациональное, или правильное питание – это такой способ питания, при котором итогом этого процесса является укрепление и улучшение здоровья, физических и духовных сил человека, предупреждение и лечение заболеваний и т.п. Одним словом, рациональное питание – это здоровое питание.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Известно, что ребенок школьного возраста затрачивает в сутки более 2000 килокалорий. Здоровое питание в детском возрасте необходимо не только для образования энергии, но также служит источником тепла, способствует устойчивости детского организма к неблагоприятным воздействиям.</w:t>
      </w:r>
    </w:p>
    <w:p w:rsid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291921">
        <w:rPr>
          <w:rFonts w:ascii="Verdana" w:eastAsia="Times New Roman" w:hAnsi="Verdana" w:cs="Times New Roman"/>
          <w:noProof/>
          <w:color w:val="0069A9"/>
          <w:kern w:val="36"/>
          <w:sz w:val="28"/>
          <w:szCs w:val="28"/>
          <w:lang w:eastAsia="ru-RU"/>
        </w:rPr>
        <w:drawing>
          <wp:inline distT="0" distB="0" distL="0" distR="0" wp14:anchorId="7E985649" wp14:editId="35332AE7">
            <wp:extent cx="3815080" cy="2853690"/>
            <wp:effectExtent l="0" t="0" r="0" b="3810"/>
            <wp:docPr id="2" name="Рисунок 2" descr="http://bogdan-scool.ucoz.ru/_si/0/s89165845.jpg">
              <a:hlinkClick xmlns:a="http://schemas.openxmlformats.org/drawingml/2006/main" r:id="rId8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ogdan-scool.ucoz.ru/_si/0/s89165845.jpg">
                      <a:hlinkClick r:id="rId8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8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</w:p>
    <w:p w:rsidR="00291921" w:rsidRP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291921" w:rsidRP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291921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lastRenderedPageBreak/>
        <w:t>       Что же нужно для полноценного питания ребенка?</w:t>
      </w:r>
    </w:p>
    <w:p w:rsidR="00291921" w:rsidRP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291921">
        <w:rPr>
          <w:rFonts w:ascii="Verdana" w:eastAsia="Times New Roman" w:hAnsi="Verdana" w:cs="Times New Roman"/>
          <w:b/>
          <w:bCs/>
          <w:color w:val="12A4D8"/>
          <w:kern w:val="36"/>
          <w:sz w:val="21"/>
          <w:szCs w:val="21"/>
          <w:lang w:eastAsia="ru-RU"/>
        </w:rPr>
        <w:t>Прежде всего, питание должно:</w:t>
      </w:r>
    </w:p>
    <w:p w:rsidR="00291921" w:rsidRPr="00291921" w:rsidRDefault="00291921" w:rsidP="00291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Содержать необходимые для организма вещества – белки, жиры, углеводы, минеральные вещества, витамины, воду, в достаточных количествах и в определенных соотношениях.</w:t>
      </w:r>
    </w:p>
    <w:p w:rsidR="00291921" w:rsidRPr="00291921" w:rsidRDefault="00291921" w:rsidP="00291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Должно быть разнообразным, состоять из продуктов растительного и животного происхождения.</w:t>
      </w:r>
    </w:p>
    <w:p w:rsidR="00291921" w:rsidRPr="00291921" w:rsidRDefault="00291921" w:rsidP="00291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Доброкачественным</w:t>
      </w:r>
      <w:proofErr w:type="gramEnd"/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- не содержать вредных примесей и болезнетворных микробов.</w:t>
      </w:r>
    </w:p>
    <w:p w:rsidR="00291921" w:rsidRPr="00291921" w:rsidRDefault="00291921" w:rsidP="00291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Достаточным</w:t>
      </w:r>
      <w:proofErr w:type="gramEnd"/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по объему и калорийности, вызывать чувство сытости.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Полноценное, сбалансированное питание предусматривает содержание в рационе всех основных пищевых веществ: белков, жиров, углеводов, минеральных вещи, витаминов.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291921">
        <w:rPr>
          <w:rFonts w:ascii="Verdana" w:eastAsia="Times New Roman" w:hAnsi="Verdana" w:cs="Times New Roman"/>
          <w:noProof/>
          <w:color w:val="0069A9"/>
          <w:kern w:val="36"/>
          <w:sz w:val="28"/>
          <w:szCs w:val="28"/>
          <w:lang w:eastAsia="ru-RU"/>
        </w:rPr>
        <w:drawing>
          <wp:inline distT="0" distB="0" distL="0" distR="0" wp14:anchorId="2835B910" wp14:editId="300950D6">
            <wp:extent cx="3815080" cy="2853690"/>
            <wp:effectExtent l="0" t="0" r="0" b="3810"/>
            <wp:docPr id="3" name="Рисунок 3" descr="http://bogdan-scool.ucoz.ru/_si/0/s46508717.jpg">
              <a:hlinkClick xmlns:a="http://schemas.openxmlformats.org/drawingml/2006/main" r:id="rId10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ogdan-scool.ucoz.ru/_si/0/s46508717.jpg">
                      <a:hlinkClick r:id="rId10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8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921" w:rsidRPr="00291921" w:rsidRDefault="00291921" w:rsidP="00291921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  <w:r w:rsidRPr="00291921"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  <w:t>Характеристика основных компонентов пищи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b/>
          <w:bCs/>
          <w:color w:val="000000"/>
          <w:sz w:val="16"/>
          <w:szCs w:val="16"/>
          <w:u w:val="single"/>
          <w:lang w:eastAsia="ru-RU"/>
        </w:rPr>
        <w:t>Белки</w:t>
      </w: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– занимают особое значение, гак как без них не может осуществляться построение основных элементов органов и тканей. </w:t>
      </w:r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Они не могут быть заменены другими пищевыми веществами. Недостаток белков влияет на функцию головного мозга, и на работу иммунной системы организма.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Животный белок содержит незаменимые аминокислоты и находится только в продуктах животного происхождения: молоко, сметана, творог, мясо, рыба, яйца.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Растительные белки содержатся в хлебе, крупе, овощах. В питании детей должно быть 75% белков животного происхождения и 25%-растительного.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b/>
          <w:bCs/>
          <w:color w:val="000000"/>
          <w:sz w:val="16"/>
          <w:szCs w:val="16"/>
          <w:u w:val="single"/>
          <w:lang w:eastAsia="ru-RU"/>
        </w:rPr>
        <w:t>Жир</w:t>
      </w: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– это источник энергии, принимает участие в обмене веществ, способствует выработке иммунитета. </w:t>
      </w:r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 xml:space="preserve">С раннего возраста дети должны получать растительные масла, так как они богаты полиненасыщенными жирными кислотами. Недостаток приводит к снижению массы тела, возникновению кожных заболеваний, к снижению защитных сил организма от </w:t>
      </w:r>
      <w:proofErr w:type="spellStart"/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радиактивных</w:t>
      </w:r>
      <w:proofErr w:type="spellEnd"/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 xml:space="preserve"> веществ, ведет к развитию атеросклероза. 1/3 часть растительного масла должна идти в сыром виде. Лучше использовать нерафинированное растительное масло.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b/>
          <w:bCs/>
          <w:color w:val="000000"/>
          <w:sz w:val="16"/>
          <w:szCs w:val="16"/>
          <w:u w:val="single"/>
          <w:lang w:eastAsia="ru-RU"/>
        </w:rPr>
        <w:t>Углеводы</w:t>
      </w:r>
      <w:r w:rsidRPr="00291921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– основной источник энергии, способствует усвоению в организме белков и жиров. </w:t>
      </w:r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Содержатся в свекловичном, тростниковом сахаре, меде, ягодах, фруктах. Они быстро усваиваются в организме и обеспечивают поддержание сахара в крови. Сложные углеводы содержатся в муке, картофеле, овощах в виде крахмала.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Избыточное количество углеводов ведет к нарушению обмена веществ.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Большое значение в рационе питания имеет вода, так как без нее не могут идти жизненные процессы. В сутки для ребенка необходимо около двух литров воды.</w:t>
      </w:r>
    </w:p>
    <w:p w:rsidR="00291921" w:rsidRPr="00291921" w:rsidRDefault="00291921" w:rsidP="0029192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291921">
        <w:rPr>
          <w:rFonts w:ascii="Verdana" w:eastAsia="Times New Roman" w:hAnsi="Verdana" w:cs="Times New Roman"/>
          <w:noProof/>
          <w:color w:val="000000"/>
          <w:sz w:val="16"/>
          <w:szCs w:val="16"/>
          <w:lang w:eastAsia="ru-RU"/>
        </w:rPr>
        <w:lastRenderedPageBreak/>
        <w:drawing>
          <wp:inline distT="0" distB="0" distL="0" distR="0" wp14:anchorId="0B112762" wp14:editId="2C20A1B6">
            <wp:extent cx="3815080" cy="2853690"/>
            <wp:effectExtent l="0" t="0" r="0" b="3810"/>
            <wp:docPr id="4" name="Рисунок 4" descr="http://bogdan-scool.ucoz.ru/_si/0/s33422113.jpg">
              <a:hlinkClick xmlns:a="http://schemas.openxmlformats.org/drawingml/2006/main" r:id="rId12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bogdan-scool.ucoz.ru/_si/0/s33422113.jpg">
                      <a:hlinkClick r:id="rId12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8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0A" w:rsidRDefault="009D7D0A"/>
    <w:sectPr w:rsidR="009D7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264E"/>
    <w:multiLevelType w:val="multilevel"/>
    <w:tmpl w:val="7FA8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72"/>
    <w:rsid w:val="00291921"/>
    <w:rsid w:val="00490472"/>
    <w:rsid w:val="009D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gdan-scool.ucoz.ru/_si/0/89165845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bogdan-scool.ucoz.ru/_si/0/3342211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ogdan-scool.ucoz.ru/_si/0/13664839.jpe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ogdan-scool.ucoz.ru/_si/0/46508717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2735</Characters>
  <Application>Microsoft Office Word</Application>
  <DocSecurity>0</DocSecurity>
  <Lines>22</Lines>
  <Paragraphs>6</Paragraphs>
  <ScaleCrop>false</ScaleCrop>
  <Company>Microsoft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2020-05-05T12:17:00Z</dcterms:created>
  <dcterms:modified xsi:type="dcterms:W3CDTF">2020-05-05T12:17:00Z</dcterms:modified>
</cp:coreProperties>
</file>